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71" w:rsidRDefault="00E36E71" w:rsidP="00E36E71">
      <w:r>
        <w:t xml:space="preserve"> </w:t>
      </w:r>
      <w:bookmarkStart w:id="0" w:name="_GoBack"/>
      <w:r>
        <w:t xml:space="preserve">V200 </w:t>
      </w:r>
      <w:r>
        <w:t xml:space="preserve">   </w:t>
      </w:r>
      <w:r>
        <w:t xml:space="preserve"> LTC DENIAL-RESOURCES EXCEED </w:t>
      </w:r>
      <w:proofErr w:type="gramStart"/>
      <w:r>
        <w:t>SP</w:t>
      </w:r>
      <w:r>
        <w:t xml:space="preserve"> </w:t>
      </w:r>
      <w:r>
        <w:t xml:space="preserve"> IM</w:t>
      </w:r>
      <w:proofErr w:type="gramEnd"/>
      <w:r>
        <w:t xml:space="preserve"> </w:t>
      </w:r>
      <w:r>
        <w:t xml:space="preserve"> </w:t>
      </w:r>
      <w:r>
        <w:t>LMT</w:t>
      </w:r>
      <w:bookmarkEnd w:id="0"/>
      <w:r>
        <w:t xml:space="preserve">                            </w:t>
      </w:r>
    </w:p>
    <w:p w:rsidR="00E36E71" w:rsidRDefault="00E36E71" w:rsidP="00E36E71">
      <w:r>
        <w:t xml:space="preserve">                                                                          </w:t>
      </w:r>
    </w:p>
    <w:p w:rsidR="00E36E71" w:rsidRDefault="00E36E71" w:rsidP="00E36E71">
      <w:r>
        <w:t xml:space="preserve">Your application for medical assistance has been denied effective           </w:t>
      </w:r>
    </w:p>
    <w:p w:rsidR="00E36E71" w:rsidRDefault="00E36E71" w:rsidP="00E36E71">
      <w:r>
        <w:t>_____________</w:t>
      </w:r>
      <w:r>
        <w:t xml:space="preserve"> </w:t>
      </w:r>
      <w:proofErr w:type="gramStart"/>
      <w:r>
        <w:t>because</w:t>
      </w:r>
      <w:proofErr w:type="gramEnd"/>
      <w:r>
        <w:t xml:space="preserve"> the resources you and your husband or wife own         </w:t>
      </w:r>
    </w:p>
    <w:p w:rsidR="00E36E71" w:rsidRDefault="00E36E71" w:rsidP="00E36E71">
      <w:proofErr w:type="gramStart"/>
      <w:r>
        <w:t>exceed</w:t>
      </w:r>
      <w:proofErr w:type="gramEnd"/>
      <w:r>
        <w:t xml:space="preserve"> the maximum allowable amount of $2000.  Based on the Federal         </w:t>
      </w:r>
    </w:p>
    <w:p w:rsidR="00E36E71" w:rsidRDefault="00E36E71" w:rsidP="00E36E71">
      <w:r>
        <w:t xml:space="preserve">Spousal Impoverishment Law, those resources owned by a married couple       </w:t>
      </w:r>
    </w:p>
    <w:p w:rsidR="00E36E71" w:rsidRDefault="00E36E71" w:rsidP="00E36E71">
      <w:proofErr w:type="gramStart"/>
      <w:r>
        <w:t>in</w:t>
      </w:r>
      <w:proofErr w:type="gramEnd"/>
      <w:r>
        <w:t xml:space="preserve"> excess of the protected resource allowance for the person who            </w:t>
      </w:r>
    </w:p>
    <w:p w:rsidR="00E36E71" w:rsidRDefault="00E36E71" w:rsidP="00E36E71">
      <w:proofErr w:type="gramStart"/>
      <w:r>
        <w:t>remains</w:t>
      </w:r>
      <w:proofErr w:type="gramEnd"/>
      <w:r>
        <w:t xml:space="preserve"> at home must be counted in determining your eligibility.          </w:t>
      </w:r>
    </w:p>
    <w:p w:rsidR="00E36E71" w:rsidRDefault="00E36E71" w:rsidP="00E36E71">
      <w:r>
        <w:t xml:space="preserve">                                                                          </w:t>
      </w:r>
    </w:p>
    <w:p w:rsidR="00E36E71" w:rsidRDefault="00E36E71" w:rsidP="00E36E71">
      <w:r>
        <w:t xml:space="preserve">Your resource assessment form resulted in the following information:        </w:t>
      </w:r>
    </w:p>
    <w:p w:rsidR="00E36E71" w:rsidRDefault="00E36E71" w:rsidP="00E36E71">
      <w:r>
        <w:t xml:space="preserve">                                                                          </w:t>
      </w:r>
    </w:p>
    <w:p w:rsidR="00E36E71" w:rsidRDefault="00E36E71" w:rsidP="00E36E71">
      <w:r>
        <w:t xml:space="preserve">     Total value of the resources owned by you and </w:t>
      </w:r>
    </w:p>
    <w:p w:rsidR="00E36E71" w:rsidRDefault="00E36E71" w:rsidP="00E36E71">
      <w:r>
        <w:t xml:space="preserve">     </w:t>
      </w:r>
      <w:proofErr w:type="gramStart"/>
      <w:r>
        <w:t>your</w:t>
      </w:r>
      <w:proofErr w:type="gramEnd"/>
      <w:r>
        <w:t xml:space="preserve"> husband or wife     </w:t>
      </w:r>
      <w:r>
        <w:t>___________________________________</w:t>
      </w:r>
      <w:r>
        <w:t xml:space="preserve">                         </w:t>
      </w:r>
    </w:p>
    <w:p w:rsidR="00E36E71" w:rsidRDefault="00E36E71" w:rsidP="00E36E71">
      <w:r>
        <w:t xml:space="preserve">                                                                          </w:t>
      </w:r>
    </w:p>
    <w:p w:rsidR="00E36E71" w:rsidRDefault="00E36E71" w:rsidP="00E36E71">
      <w:r>
        <w:t xml:space="preserve">     Amount of the resource allowance for the                             </w:t>
      </w:r>
    </w:p>
    <w:p w:rsidR="00E36E71" w:rsidRDefault="00E36E71" w:rsidP="00E36E71">
      <w:r>
        <w:t xml:space="preserve">     </w:t>
      </w:r>
      <w:proofErr w:type="gramStart"/>
      <w:r>
        <w:t>spouse</w:t>
      </w:r>
      <w:proofErr w:type="gramEnd"/>
      <w:r>
        <w:t xml:space="preserve"> at home   </w:t>
      </w:r>
      <w:r>
        <w:t>______________________________________________</w:t>
      </w:r>
      <w:r>
        <w:t xml:space="preserve">  </w:t>
      </w:r>
    </w:p>
    <w:p w:rsidR="00E36E71" w:rsidRDefault="00E36E71" w:rsidP="00E36E71">
      <w:r>
        <w:t xml:space="preserve">                                                                          </w:t>
      </w:r>
    </w:p>
    <w:p w:rsidR="00994A91" w:rsidRDefault="00E36E71" w:rsidP="00E36E71">
      <w:r>
        <w:t xml:space="preserve">     Remaining amount of resources which must                             </w:t>
      </w:r>
    </w:p>
    <w:p w:rsidR="00E36E71" w:rsidRDefault="00E36E71" w:rsidP="00E36E71">
      <w:r>
        <w:t xml:space="preserve">     </w:t>
      </w:r>
      <w:proofErr w:type="gramStart"/>
      <w:r>
        <w:t>be</w:t>
      </w:r>
      <w:proofErr w:type="gramEnd"/>
      <w:r>
        <w:t xml:space="preserve"> considered available to you      </w:t>
      </w:r>
      <w:r>
        <w:t>_______________________________</w:t>
      </w:r>
      <w:r>
        <w:t xml:space="preserve">                                                                                    </w:t>
      </w:r>
    </w:p>
    <w:p w:rsidR="00E36E71" w:rsidRDefault="00E36E71" w:rsidP="00E36E71">
      <w:r>
        <w:t xml:space="preserve">A copy of the assessment form used to determine these amounts will be      </w:t>
      </w:r>
    </w:p>
    <w:p w:rsidR="00E36E71" w:rsidRDefault="00E36E71" w:rsidP="00E36E71">
      <w:proofErr w:type="gramStart"/>
      <w:r>
        <w:t>sent</w:t>
      </w:r>
      <w:proofErr w:type="gramEnd"/>
      <w:r>
        <w:t xml:space="preserve"> under separate cover.                                               </w:t>
      </w:r>
    </w:p>
    <w:p w:rsidR="00E36E71" w:rsidRDefault="00E36E71" w:rsidP="00E36E71">
      <w:r>
        <w:t xml:space="preserve">                                                                         </w:t>
      </w:r>
    </w:p>
    <w:p w:rsidR="00E36E71" w:rsidRDefault="00E36E71" w:rsidP="00E36E71">
      <w:r>
        <w:t xml:space="preserve">This action is based on KEESM sections 5130, 8144.1, 8244.1                                                                         </w:t>
      </w:r>
    </w:p>
    <w:p w:rsidR="00E36E71" w:rsidRDefault="00E36E71" w:rsidP="00E36E71"/>
    <w:sectPr w:rsidR="00E36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71"/>
    <w:rsid w:val="00994A91"/>
    <w:rsid w:val="00E3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2014-05-08T16:34:00Z</dcterms:created>
  <dcterms:modified xsi:type="dcterms:W3CDTF">2014-05-08T16:38:00Z</dcterms:modified>
</cp:coreProperties>
</file>